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61" w:rsidRDefault="00E75AB4" w:rsidP="00A22DFF">
      <w:pPr>
        <w:pStyle w:val="NoSpacing"/>
        <w:jc w:val="both"/>
        <w:rPr>
          <w:rFonts w:ascii="Times New Roman" w:hAnsi="Times New Roman" w:cs="Times New Roman"/>
        </w:rPr>
      </w:pPr>
      <w:r>
        <w:rPr>
          <w:rFonts w:ascii="Times New Roman" w:hAnsi="Times New Roman" w:cs="Times New Roman"/>
        </w:rPr>
        <w:t>РЕПУБЛИКА СРБИЈА</w:t>
      </w:r>
    </w:p>
    <w:p w:rsidR="00E75AB4" w:rsidRDefault="00E75AB4" w:rsidP="00A22DFF">
      <w:pPr>
        <w:pStyle w:val="NoSpacing"/>
        <w:jc w:val="both"/>
        <w:rPr>
          <w:rFonts w:ascii="Times New Roman" w:hAnsi="Times New Roman" w:cs="Times New Roman"/>
        </w:rPr>
      </w:pPr>
      <w:r>
        <w:rPr>
          <w:rFonts w:ascii="Times New Roman" w:hAnsi="Times New Roman" w:cs="Times New Roman"/>
        </w:rPr>
        <w:t>ГРАД БЕОГРАД</w:t>
      </w:r>
    </w:p>
    <w:p w:rsidR="00E75AB4" w:rsidRDefault="00E75AB4" w:rsidP="00A22DFF">
      <w:pPr>
        <w:pStyle w:val="NoSpacing"/>
        <w:jc w:val="both"/>
        <w:rPr>
          <w:rFonts w:ascii="Times New Roman" w:hAnsi="Times New Roman" w:cs="Times New Roman"/>
        </w:rPr>
      </w:pPr>
      <w:r>
        <w:rPr>
          <w:rFonts w:ascii="Times New Roman" w:hAnsi="Times New Roman" w:cs="Times New Roman"/>
        </w:rPr>
        <w:t>ГРАДСКА ОПШТИНА МЛАДЕНОВАЦ</w:t>
      </w:r>
    </w:p>
    <w:p w:rsidR="00E75AB4" w:rsidRPr="00A22DFF" w:rsidRDefault="00A22DFF" w:rsidP="00A22DFF">
      <w:pPr>
        <w:pStyle w:val="NoSpacing"/>
        <w:jc w:val="both"/>
        <w:rPr>
          <w:rFonts w:ascii="Times New Roman" w:hAnsi="Times New Roman" w:cs="Times New Roman"/>
        </w:rPr>
      </w:pPr>
      <w:r>
        <w:rPr>
          <w:rFonts w:ascii="Times New Roman" w:hAnsi="Times New Roman" w:cs="Times New Roman"/>
        </w:rPr>
        <w:t>Комисија за спровођење поступка јавне набвке</w:t>
      </w:r>
    </w:p>
    <w:p w:rsidR="00E75AB4" w:rsidRPr="00A22DFF" w:rsidRDefault="00156A81" w:rsidP="00A22DFF">
      <w:pPr>
        <w:pStyle w:val="NoSpacing"/>
        <w:jc w:val="both"/>
        <w:rPr>
          <w:rFonts w:ascii="Times New Roman" w:hAnsi="Times New Roman" w:cs="Times New Roman"/>
        </w:rPr>
      </w:pPr>
      <w:r>
        <w:rPr>
          <w:rFonts w:ascii="Times New Roman" w:hAnsi="Times New Roman" w:cs="Times New Roman"/>
        </w:rPr>
        <w:t>Број: 03.</w:t>
      </w:r>
      <w:r w:rsidR="00A534ED">
        <w:rPr>
          <w:rFonts w:ascii="Times New Roman" w:hAnsi="Times New Roman" w:cs="Times New Roman"/>
        </w:rPr>
        <w:t>10</w:t>
      </w:r>
      <w:r>
        <w:rPr>
          <w:rFonts w:ascii="Times New Roman" w:hAnsi="Times New Roman" w:cs="Times New Roman"/>
        </w:rPr>
        <w:t>.404-</w:t>
      </w:r>
      <w:r w:rsidR="00A534ED">
        <w:rPr>
          <w:rFonts w:ascii="Times New Roman" w:hAnsi="Times New Roman" w:cs="Times New Roman"/>
        </w:rPr>
        <w:t>8/2019</w:t>
      </w:r>
    </w:p>
    <w:p w:rsidR="00E75AB4" w:rsidRDefault="00A22DFF" w:rsidP="00A22DFF">
      <w:pPr>
        <w:pStyle w:val="NoSpacing"/>
        <w:jc w:val="both"/>
        <w:rPr>
          <w:rFonts w:ascii="Times New Roman" w:hAnsi="Times New Roman" w:cs="Times New Roman"/>
        </w:rPr>
      </w:pPr>
      <w:r>
        <w:rPr>
          <w:rFonts w:ascii="Times New Roman" w:hAnsi="Times New Roman" w:cs="Times New Roman"/>
        </w:rPr>
        <w:t xml:space="preserve">Датум: </w:t>
      </w:r>
      <w:r w:rsidR="00A534ED">
        <w:rPr>
          <w:rFonts w:ascii="Times New Roman" w:hAnsi="Times New Roman" w:cs="Times New Roman"/>
        </w:rPr>
        <w:t>18.2.2019</w:t>
      </w:r>
      <w:r w:rsidR="00E75AB4">
        <w:rPr>
          <w:rFonts w:ascii="Times New Roman" w:hAnsi="Times New Roman" w:cs="Times New Roman"/>
        </w:rPr>
        <w:t>. године</w:t>
      </w:r>
    </w:p>
    <w:p w:rsidR="00BF188B" w:rsidRDefault="00BF188B" w:rsidP="00A22DFF">
      <w:pPr>
        <w:pStyle w:val="NoSpacing"/>
        <w:jc w:val="both"/>
        <w:rPr>
          <w:rFonts w:ascii="Times New Roman" w:hAnsi="Times New Roman" w:cs="Times New Roman"/>
        </w:rPr>
      </w:pPr>
    </w:p>
    <w:p w:rsidR="00BF188B" w:rsidRDefault="00BF188B" w:rsidP="00A22DFF">
      <w:pPr>
        <w:pStyle w:val="NoSpacing"/>
        <w:jc w:val="both"/>
        <w:rPr>
          <w:rFonts w:ascii="Times New Roman" w:hAnsi="Times New Roman" w:cs="Times New Roman"/>
        </w:rPr>
      </w:pPr>
    </w:p>
    <w:p w:rsidR="0015636E" w:rsidRDefault="00A22DFF" w:rsidP="0015636E">
      <w:pPr>
        <w:pStyle w:val="NoSpacing"/>
        <w:jc w:val="both"/>
        <w:rPr>
          <w:rFonts w:ascii="Times New Roman" w:hAnsi="Times New Roman" w:cs="Times New Roman"/>
          <w:lang w:val="sr-Cyrl-CS"/>
        </w:rPr>
      </w:pPr>
      <w:r>
        <w:rPr>
          <w:rFonts w:ascii="Times New Roman" w:hAnsi="Times New Roman" w:cs="Times New Roman"/>
        </w:rPr>
        <w:tab/>
      </w:r>
      <w:r w:rsidR="0015636E" w:rsidRPr="00534AD7">
        <w:rPr>
          <w:rFonts w:ascii="Times New Roman" w:hAnsi="Times New Roman" w:cs="Times New Roman"/>
          <w:lang w:val="sr-Cyrl-CS"/>
        </w:rPr>
        <w:t xml:space="preserve">На основу члана 63. став 3. и члана 54. став 13. тачка 1. Закона о јавним набавкама ("Сл. гласник РС", бр. 124/2012, 14/2015 и 68/2015), Комисија за спровођење поступка јавне набавке </w:t>
      </w:r>
      <w:r w:rsidR="0015636E">
        <w:rPr>
          <w:rFonts w:ascii="Times New Roman" w:hAnsi="Times New Roman" w:cs="Times New Roman"/>
          <w:lang w:val="sr-Cyrl-CS"/>
        </w:rPr>
        <w:t>образована Решењем председника градске општине Младеновац бр. 03.</w:t>
      </w:r>
      <w:r w:rsidR="00A534ED">
        <w:rPr>
          <w:rFonts w:ascii="Times New Roman" w:hAnsi="Times New Roman" w:cs="Times New Roman"/>
        </w:rPr>
        <w:t>10</w:t>
      </w:r>
      <w:r w:rsidR="0015636E">
        <w:rPr>
          <w:rFonts w:ascii="Times New Roman" w:hAnsi="Times New Roman" w:cs="Times New Roman"/>
          <w:lang w:val="sr-Cyrl-CS"/>
        </w:rPr>
        <w:t>.404-</w:t>
      </w:r>
      <w:r w:rsidR="00A534ED">
        <w:rPr>
          <w:rFonts w:ascii="Times New Roman" w:hAnsi="Times New Roman" w:cs="Times New Roman"/>
        </w:rPr>
        <w:t>8/19</w:t>
      </w:r>
      <w:r w:rsidR="0015636E">
        <w:rPr>
          <w:rFonts w:ascii="Times New Roman" w:hAnsi="Times New Roman" w:cs="Times New Roman"/>
          <w:lang w:val="sr-Cyrl-CS"/>
        </w:rPr>
        <w:t xml:space="preserve"> од </w:t>
      </w:r>
      <w:r w:rsidR="00A534ED">
        <w:rPr>
          <w:rFonts w:ascii="Times New Roman" w:hAnsi="Times New Roman" w:cs="Times New Roman"/>
        </w:rPr>
        <w:t>12.2.2019</w:t>
      </w:r>
      <w:r w:rsidR="0015636E">
        <w:rPr>
          <w:rFonts w:ascii="Times New Roman" w:hAnsi="Times New Roman" w:cs="Times New Roman"/>
          <w:lang w:val="sr-Cyrl-CS"/>
        </w:rPr>
        <w:t xml:space="preserve">. године, </w:t>
      </w:r>
      <w:r w:rsidR="0015636E" w:rsidRPr="00534AD7">
        <w:rPr>
          <w:rFonts w:ascii="Times New Roman" w:hAnsi="Times New Roman" w:cs="Times New Roman"/>
          <w:lang w:val="sr-Cyrl-CS"/>
        </w:rPr>
        <w:t>даје</w:t>
      </w:r>
      <w:r w:rsidR="0015636E">
        <w:rPr>
          <w:rFonts w:ascii="Times New Roman" w:hAnsi="Times New Roman" w:cs="Times New Roman"/>
          <w:lang w:val="sr-Cyrl-CS"/>
        </w:rPr>
        <w:t xml:space="preserve"> следеће</w:t>
      </w:r>
      <w:r w:rsidR="0015636E" w:rsidRPr="00534AD7">
        <w:rPr>
          <w:rFonts w:ascii="Times New Roman" w:hAnsi="Times New Roman" w:cs="Times New Roman"/>
          <w:lang w:val="sr-Cyrl-CS"/>
        </w:rPr>
        <w:t>:</w:t>
      </w:r>
    </w:p>
    <w:p w:rsidR="00904F46" w:rsidRDefault="00904F46" w:rsidP="0015636E">
      <w:pPr>
        <w:pStyle w:val="NoSpacing"/>
        <w:jc w:val="both"/>
        <w:rPr>
          <w:rFonts w:ascii="Times New Roman" w:hAnsi="Times New Roman" w:cs="Times New Roman"/>
          <w:lang w:val="sr-Cyrl-CS"/>
        </w:rPr>
      </w:pPr>
    </w:p>
    <w:p w:rsidR="00904F46" w:rsidRDefault="00904F46" w:rsidP="0015636E">
      <w:pPr>
        <w:pStyle w:val="NoSpacing"/>
        <w:jc w:val="both"/>
        <w:rPr>
          <w:rFonts w:ascii="Times New Roman" w:hAnsi="Times New Roman" w:cs="Times New Roman"/>
          <w:lang w:val="sr-Cyrl-CS"/>
        </w:rPr>
      </w:pPr>
    </w:p>
    <w:p w:rsidR="008B6650" w:rsidRDefault="008B6650" w:rsidP="0015636E">
      <w:pPr>
        <w:pStyle w:val="NoSpacing"/>
        <w:jc w:val="both"/>
        <w:rPr>
          <w:rFonts w:ascii="Times New Roman" w:hAnsi="Times New Roman" w:cs="Times New Roman"/>
          <w:lang w:val="sr-Cyrl-CS"/>
        </w:rPr>
      </w:pPr>
    </w:p>
    <w:p w:rsidR="00904F46" w:rsidRDefault="00904F46" w:rsidP="00904F46">
      <w:pPr>
        <w:pStyle w:val="NoSpacing"/>
        <w:jc w:val="center"/>
        <w:rPr>
          <w:rFonts w:ascii="Times New Roman" w:hAnsi="Times New Roman" w:cs="Times New Roman"/>
          <w:b/>
          <w:lang w:val="sr-Cyrl-CS"/>
        </w:rPr>
      </w:pPr>
      <w:r w:rsidRPr="00534AD7">
        <w:rPr>
          <w:rFonts w:ascii="Times New Roman" w:hAnsi="Times New Roman" w:cs="Times New Roman"/>
          <w:b/>
          <w:lang w:val="sr-Cyrl-CS"/>
        </w:rPr>
        <w:t>ПОЈАШЊЕЊЕ КОНКУРСНЕ ДОКУМЕНТАЦИЈЕ</w:t>
      </w:r>
    </w:p>
    <w:p w:rsidR="00BF188B" w:rsidRDefault="00BF188B" w:rsidP="00A22DFF">
      <w:pPr>
        <w:pStyle w:val="NoSpacing"/>
        <w:jc w:val="both"/>
        <w:rPr>
          <w:rFonts w:ascii="Times New Roman" w:hAnsi="Times New Roman" w:cs="Times New Roman"/>
        </w:rPr>
      </w:pPr>
    </w:p>
    <w:p w:rsidR="008B6650" w:rsidRDefault="008B6650" w:rsidP="00A22DFF">
      <w:pPr>
        <w:pStyle w:val="NoSpacing"/>
        <w:jc w:val="both"/>
        <w:rPr>
          <w:rFonts w:ascii="Times New Roman" w:hAnsi="Times New Roman" w:cs="Times New Roman"/>
        </w:rPr>
      </w:pPr>
    </w:p>
    <w:p w:rsidR="008B6650" w:rsidRPr="008B6650" w:rsidRDefault="008B6650" w:rsidP="00A22DFF">
      <w:pPr>
        <w:pStyle w:val="NoSpacing"/>
        <w:jc w:val="both"/>
        <w:rPr>
          <w:rFonts w:ascii="Times New Roman" w:hAnsi="Times New Roman" w:cs="Times New Roman"/>
        </w:rPr>
      </w:pPr>
    </w:p>
    <w:p w:rsidR="007C0B09" w:rsidRPr="00534AD7" w:rsidRDefault="007C0B09" w:rsidP="007C0B09">
      <w:pPr>
        <w:pStyle w:val="NoSpacing"/>
        <w:jc w:val="both"/>
        <w:rPr>
          <w:rFonts w:ascii="Times New Roman" w:hAnsi="Times New Roman" w:cs="Times New Roman"/>
        </w:rPr>
      </w:pPr>
      <w:r>
        <w:rPr>
          <w:rFonts w:ascii="Times New Roman" w:hAnsi="Times New Roman" w:cs="Times New Roman"/>
        </w:rPr>
        <w:tab/>
      </w:r>
      <w:r w:rsidRPr="00534AD7">
        <w:rPr>
          <w:rFonts w:ascii="Times New Roman" w:hAnsi="Times New Roman" w:cs="Times New Roman"/>
        </w:rPr>
        <w:t>У поступку јавне набавке</w:t>
      </w:r>
      <w:r>
        <w:rPr>
          <w:rFonts w:ascii="Times New Roman" w:hAnsi="Times New Roman" w:cs="Times New Roman"/>
        </w:rPr>
        <w:t xml:space="preserve"> мале вредности услуге чишћења зграда ГО Младеновац</w:t>
      </w:r>
      <w:r w:rsidRPr="00534AD7">
        <w:rPr>
          <w:rFonts w:ascii="Times New Roman" w:hAnsi="Times New Roman" w:cs="Times New Roman"/>
        </w:rPr>
        <w:t>, ЈН</w:t>
      </w:r>
      <w:r>
        <w:rPr>
          <w:rFonts w:ascii="Times New Roman" w:hAnsi="Times New Roman" w:cs="Times New Roman"/>
        </w:rPr>
        <w:t>МВ</w:t>
      </w:r>
      <w:r w:rsidRPr="00534AD7">
        <w:rPr>
          <w:rFonts w:ascii="Times New Roman" w:hAnsi="Times New Roman" w:cs="Times New Roman"/>
        </w:rPr>
        <w:t xml:space="preserve"> бр. </w:t>
      </w:r>
      <w:r w:rsidR="00A534ED">
        <w:rPr>
          <w:rFonts w:ascii="Times New Roman" w:hAnsi="Times New Roman" w:cs="Times New Roman"/>
        </w:rPr>
        <w:t>2.1/2019</w:t>
      </w:r>
      <w:r w:rsidRPr="00534AD7">
        <w:rPr>
          <w:rFonts w:ascii="Times New Roman" w:hAnsi="Times New Roman" w:cs="Times New Roman"/>
        </w:rPr>
        <w:t>, а поводом Захтева за појашњење конкурсне документације</w:t>
      </w:r>
      <w:r w:rsidRPr="00534AD7">
        <w:rPr>
          <w:rFonts w:ascii="Times New Roman" w:hAnsi="Times New Roman" w:cs="Times New Roman"/>
          <w:lang w:val="sr-Cyrl-CS"/>
        </w:rPr>
        <w:t xml:space="preserve"> </w:t>
      </w:r>
      <w:r w:rsidRPr="00534AD7">
        <w:rPr>
          <w:rFonts w:ascii="Times New Roman" w:hAnsi="Times New Roman" w:cs="Times New Roman"/>
        </w:rPr>
        <w:t>заинтересованог понуђача</w:t>
      </w:r>
      <w:r w:rsidRPr="00534AD7">
        <w:rPr>
          <w:rFonts w:ascii="Times New Roman" w:hAnsi="Times New Roman" w:cs="Times New Roman"/>
          <w:lang w:val="sr-Cyrl-CS"/>
        </w:rPr>
        <w:t xml:space="preserve"> од </w:t>
      </w:r>
      <w:r w:rsidR="00A534ED">
        <w:rPr>
          <w:rFonts w:ascii="Times New Roman" w:hAnsi="Times New Roman" w:cs="Times New Roman"/>
        </w:rPr>
        <w:t>14.2.2019</w:t>
      </w:r>
      <w:r w:rsidRPr="00534AD7">
        <w:rPr>
          <w:rFonts w:ascii="Times New Roman" w:hAnsi="Times New Roman" w:cs="Times New Roman"/>
          <w:lang w:val="sr-Cyrl-CS"/>
        </w:rPr>
        <w:t>. године,</w:t>
      </w:r>
      <w:r w:rsidRPr="00534AD7">
        <w:rPr>
          <w:rFonts w:ascii="Times New Roman" w:hAnsi="Times New Roman" w:cs="Times New Roman"/>
        </w:rPr>
        <w:t xml:space="preserve"> </w:t>
      </w:r>
      <w:r w:rsidRPr="00534AD7">
        <w:rPr>
          <w:rFonts w:ascii="Times New Roman" w:hAnsi="Times New Roman" w:cs="Times New Roman"/>
          <w:lang w:val="sr-Cyrl-CS"/>
        </w:rPr>
        <w:t>К</w:t>
      </w:r>
      <w:r w:rsidRPr="00534AD7">
        <w:rPr>
          <w:rFonts w:ascii="Times New Roman" w:hAnsi="Times New Roman" w:cs="Times New Roman"/>
        </w:rPr>
        <w:t>омисија даје следеће појашњење:</w:t>
      </w:r>
    </w:p>
    <w:p w:rsidR="007C0B09" w:rsidRPr="007C0B09" w:rsidRDefault="007C0B09" w:rsidP="00A22DFF">
      <w:pPr>
        <w:pStyle w:val="NoSpacing"/>
        <w:jc w:val="both"/>
        <w:rPr>
          <w:rFonts w:ascii="Times New Roman" w:hAnsi="Times New Roman" w:cs="Times New Roman"/>
        </w:rPr>
      </w:pPr>
    </w:p>
    <w:p w:rsidR="008B6650" w:rsidRPr="008B6650" w:rsidRDefault="008B6650" w:rsidP="00A22DFF">
      <w:pPr>
        <w:pStyle w:val="NoSpacing"/>
        <w:jc w:val="both"/>
        <w:rPr>
          <w:rFonts w:ascii="Times New Roman" w:hAnsi="Times New Roman" w:cs="Times New Roman"/>
        </w:rPr>
      </w:pPr>
    </w:p>
    <w:p w:rsidR="00CA1897" w:rsidRPr="00A534ED" w:rsidRDefault="00BF188B" w:rsidP="00A534ED">
      <w:pPr>
        <w:pStyle w:val="NoSpacing"/>
        <w:rPr>
          <w:rFonts w:ascii="Times New Roman" w:hAnsi="Times New Roman" w:cs="Times New Roman"/>
        </w:rPr>
      </w:pPr>
      <w:r w:rsidRPr="00A534ED">
        <w:rPr>
          <w:rFonts w:ascii="Times New Roman" w:hAnsi="Times New Roman" w:cs="Times New Roman"/>
        </w:rPr>
        <w:tab/>
      </w:r>
      <w:r w:rsidR="00A22DFF" w:rsidRPr="00A534ED">
        <w:rPr>
          <w:rFonts w:ascii="Times New Roman" w:hAnsi="Times New Roman" w:cs="Times New Roman"/>
        </w:rPr>
        <w:t>Питања заинтересованог понуђача:</w:t>
      </w:r>
    </w:p>
    <w:p w:rsidR="00A22DFF" w:rsidRPr="00A534ED" w:rsidRDefault="00A22DFF" w:rsidP="007923B3">
      <w:pPr>
        <w:pStyle w:val="NoSpacing"/>
        <w:jc w:val="both"/>
        <w:rPr>
          <w:rFonts w:ascii="Times New Roman" w:hAnsi="Times New Roman" w:cs="Times New Roman"/>
        </w:rPr>
      </w:pP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 xml:space="preserve">1) </w:t>
      </w:r>
      <w:r w:rsidR="0060414A">
        <w:rPr>
          <w:rFonts w:ascii="Times New Roman" w:hAnsi="Times New Roman" w:cs="Times New Roman"/>
        </w:rPr>
        <w:t>Да ли захтевани извршиоци</w:t>
      </w:r>
      <w:r w:rsidRPr="00A534ED">
        <w:rPr>
          <w:rFonts w:ascii="Times New Roman" w:hAnsi="Times New Roman" w:cs="Times New Roman"/>
        </w:rPr>
        <w:t xml:space="preserve"> морају радити пуно радно време или је могуће радно време и краће од пуног радног времена?</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2)</w:t>
      </w:r>
      <w:r w:rsidRPr="00A534ED">
        <w:rPr>
          <w:rFonts w:ascii="Times New Roman" w:hAnsi="Times New Roman" w:cs="Times New Roman"/>
        </w:rPr>
        <w:t>У ком времену услугу врше извршиоци  даваоца услуге (само понедељак до петка или другачије)?</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3)</w:t>
      </w:r>
      <w:r w:rsidRPr="00A534ED">
        <w:rPr>
          <w:rFonts w:ascii="Times New Roman" w:hAnsi="Times New Roman" w:cs="Times New Roman"/>
        </w:rPr>
        <w:t>У коме радном времену, раде извршиоци (четири извршиоца) након завршетка радног времена запослених Наручиоца (од до)?</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4)</w:t>
      </w:r>
      <w:r w:rsidRPr="00A534ED">
        <w:rPr>
          <w:rFonts w:ascii="Times New Roman" w:hAnsi="Times New Roman" w:cs="Times New Roman"/>
        </w:rPr>
        <w:t>Да ли се код услуге прања стаклених површина, ради о доступним стакленим површинама, за које није потребно анагажовање лица обуених за рад на висини, као и опреме за рад на висини?</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5)</w:t>
      </w:r>
      <w:r w:rsidRPr="00A534ED">
        <w:rPr>
          <w:rFonts w:ascii="Times New Roman" w:hAnsi="Times New Roman" w:cs="Times New Roman"/>
        </w:rPr>
        <w:t xml:space="preserve">Да ли се додатни услов техничког капацитета, може доказивати достављањем само Изјаве-Образац 13 и </w:t>
      </w:r>
      <w:r w:rsidRPr="00A534ED">
        <w:rPr>
          <w:rFonts w:ascii="Times New Roman" w:hAnsi="Times New Roman" w:cs="Times New Roman"/>
          <w:lang w:val="sr-Cyrl-CS"/>
        </w:rPr>
        <w:t>Уговор о закупу опреме захтеване у услову техничког капацитета?</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t>6)</w:t>
      </w:r>
      <w:r w:rsidRPr="00A534ED">
        <w:rPr>
          <w:rFonts w:ascii="Times New Roman" w:hAnsi="Times New Roman" w:cs="Times New Roman"/>
        </w:rPr>
        <w:t xml:space="preserve">Молимо вас да нам дате одговор на неколико техничких питања: </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r>
      <w:r w:rsidRPr="00A534ED">
        <w:rPr>
          <w:rFonts w:ascii="Times New Roman" w:hAnsi="Times New Roman" w:cs="Times New Roman"/>
        </w:rPr>
        <w:t>-Да ли је папарина галантерија која се захтева (тоалетни папир и убруси) самосложива или су у питању ролне?</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r>
      <w:r w:rsidRPr="00A534ED">
        <w:rPr>
          <w:rFonts w:ascii="Times New Roman" w:hAnsi="Times New Roman" w:cs="Times New Roman"/>
        </w:rPr>
        <w:t>-Молимо вас да прецизирате ознаку  папирне галантерије (тоалетни папир и убруси), у делу ознаке 1/500, да лије у питању 500 листова у једном паковању?</w:t>
      </w:r>
    </w:p>
    <w:p w:rsidR="00A534ED" w:rsidRPr="00A534ED" w:rsidRDefault="00A534ED" w:rsidP="007923B3">
      <w:pPr>
        <w:pStyle w:val="NoSpacing"/>
        <w:jc w:val="both"/>
        <w:rPr>
          <w:rFonts w:ascii="Times New Roman" w:hAnsi="Times New Roman" w:cs="Times New Roman"/>
        </w:rPr>
      </w:pPr>
      <w:r>
        <w:rPr>
          <w:rFonts w:ascii="Times New Roman" w:hAnsi="Times New Roman" w:cs="Times New Roman"/>
        </w:rPr>
        <w:tab/>
      </w:r>
      <w:r w:rsidRPr="00A534ED">
        <w:rPr>
          <w:rFonts w:ascii="Times New Roman" w:hAnsi="Times New Roman" w:cs="Times New Roman"/>
        </w:rPr>
        <w:t>-Да ли су за ампуле за освеживаче ваздуха, предвиђени носачи (зидни или неки други) и ако јесу, молимо вас да нам дате одговор који произвођач је у питању, као и тип носача?</w:t>
      </w:r>
    </w:p>
    <w:p w:rsidR="00CD6929" w:rsidRDefault="00CD6929" w:rsidP="00CD6929">
      <w:pPr>
        <w:pStyle w:val="NoSpacing"/>
        <w:jc w:val="both"/>
        <w:rPr>
          <w:rFonts w:ascii="Times New Roman" w:hAnsi="Times New Roman" w:cs="Times New Roman"/>
        </w:rPr>
      </w:pPr>
    </w:p>
    <w:p w:rsidR="00A32090" w:rsidRDefault="00A32090" w:rsidP="00CD6929">
      <w:pPr>
        <w:pStyle w:val="NoSpacing"/>
        <w:ind w:left="720"/>
        <w:jc w:val="both"/>
        <w:rPr>
          <w:rFonts w:ascii="Times New Roman" w:hAnsi="Times New Roman" w:cs="Times New Roman"/>
        </w:rPr>
      </w:pPr>
    </w:p>
    <w:p w:rsidR="00CD6929" w:rsidRDefault="00CD6929" w:rsidP="00CD6929">
      <w:pPr>
        <w:pStyle w:val="NoSpacing"/>
        <w:ind w:left="720"/>
        <w:jc w:val="both"/>
        <w:rPr>
          <w:rFonts w:ascii="Times New Roman" w:hAnsi="Times New Roman" w:cs="Times New Roman"/>
        </w:rPr>
      </w:pPr>
      <w:r>
        <w:rPr>
          <w:rFonts w:ascii="Times New Roman" w:hAnsi="Times New Roman" w:cs="Times New Roman"/>
        </w:rPr>
        <w:t>Одговори:</w:t>
      </w:r>
    </w:p>
    <w:p w:rsidR="00CD6929" w:rsidRDefault="00CD6929" w:rsidP="00CD6929">
      <w:pPr>
        <w:pStyle w:val="NoSpacing"/>
        <w:ind w:left="720"/>
        <w:jc w:val="both"/>
        <w:rPr>
          <w:rFonts w:ascii="Times New Roman" w:hAnsi="Times New Roman" w:cs="Times New Roman"/>
        </w:rPr>
      </w:pPr>
    </w:p>
    <w:p w:rsidR="008F384E" w:rsidRPr="008F384E" w:rsidRDefault="008F384E" w:rsidP="008F384E">
      <w:pPr>
        <w:pStyle w:val="NoSpacing"/>
        <w:ind w:left="1080"/>
        <w:jc w:val="both"/>
        <w:rPr>
          <w:rFonts w:ascii="Times New Roman" w:hAnsi="Times New Roman" w:cs="Times New Roman"/>
        </w:rPr>
      </w:pPr>
    </w:p>
    <w:p w:rsidR="00200D8E" w:rsidRPr="00A32090" w:rsidRDefault="008B6650"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Понуђач је дужан да предметну услугу пружи у складу са условима из конкурсне документације, а непосредне извршиоце ангажује у складу са Законом о раду, што може бити рад са пуним или непуним радним временом.</w:t>
      </w:r>
    </w:p>
    <w:p w:rsidR="008B6650" w:rsidRPr="00A32090" w:rsidRDefault="008B6650"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Радно време наручиоца је од 7,30-15,30 од понедељка до петка.</w:t>
      </w:r>
      <w:r w:rsidR="0060414A" w:rsidRPr="00A32090">
        <w:rPr>
          <w:rFonts w:ascii="Times New Roman" w:hAnsi="Times New Roman" w:cs="Times New Roman"/>
        </w:rPr>
        <w:t xml:space="preserve"> Услуга се пружа према условима из конкурсне документације радним данима од</w:t>
      </w:r>
      <w:r w:rsidRPr="00A32090">
        <w:rPr>
          <w:rFonts w:ascii="Times New Roman" w:hAnsi="Times New Roman" w:cs="Times New Roman"/>
        </w:rPr>
        <w:t xml:space="preserve"> </w:t>
      </w:r>
      <w:r w:rsidR="0060414A" w:rsidRPr="00A32090">
        <w:rPr>
          <w:rFonts w:ascii="Times New Roman" w:hAnsi="Times New Roman" w:cs="Times New Roman"/>
        </w:rPr>
        <w:t xml:space="preserve">7,30-15,30 један извршилац, а остала четири после радног времена у зависности од организације </w:t>
      </w:r>
      <w:r w:rsidR="0060414A" w:rsidRPr="00A32090">
        <w:rPr>
          <w:rFonts w:ascii="Times New Roman" w:hAnsi="Times New Roman" w:cs="Times New Roman"/>
        </w:rPr>
        <w:lastRenderedPageBreak/>
        <w:t>пружаоца услуге. Једино у случају ванредне услуге је пружалац услуге у обавези да услугу пружи и у дане викенда, али само под условом да буде благоврмено обавештен од стране наручиоца.</w:t>
      </w:r>
    </w:p>
    <w:p w:rsidR="0060414A" w:rsidRPr="00A32090" w:rsidRDefault="0060414A"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 xml:space="preserve">У складу са претходним одговором, пружалац услуге ће сам организовати </w:t>
      </w:r>
      <w:r w:rsidR="00F435A2" w:rsidRPr="00A32090">
        <w:rPr>
          <w:rFonts w:ascii="Times New Roman" w:hAnsi="Times New Roman" w:cs="Times New Roman"/>
        </w:rPr>
        <w:t>сатницу после радног времена наручиоца, а према сопственој процени колико је времена потребно да се услуга пружи у складу са условима из конкурсне документације.</w:t>
      </w:r>
      <w:r w:rsidRPr="00A32090">
        <w:rPr>
          <w:rFonts w:ascii="Times New Roman" w:hAnsi="Times New Roman" w:cs="Times New Roman"/>
        </w:rPr>
        <w:t xml:space="preserve"> </w:t>
      </w:r>
      <w:r w:rsidR="00EB2486">
        <w:rPr>
          <w:rFonts w:ascii="Times New Roman" w:hAnsi="Times New Roman" w:cs="Times New Roman"/>
        </w:rPr>
        <w:t>Наручилац је навео да морају бити ангажована најмање четири извршиоца, али то не искључује могућност да пружалац услуге ангажује већи број извршилаца ако сматра да ће на тај начин боље пружити услугу и у краћем временском интервалу.</w:t>
      </w:r>
    </w:p>
    <w:p w:rsidR="008B6650" w:rsidRPr="00A32090" w:rsidRDefault="00F435A2"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Д</w:t>
      </w:r>
      <w:r w:rsidR="008B6650" w:rsidRPr="00A32090">
        <w:rPr>
          <w:rFonts w:ascii="Times New Roman" w:hAnsi="Times New Roman" w:cs="Times New Roman"/>
        </w:rPr>
        <w:t>а</w:t>
      </w:r>
      <w:r w:rsidRPr="00A32090">
        <w:rPr>
          <w:rFonts w:ascii="Times New Roman" w:hAnsi="Times New Roman" w:cs="Times New Roman"/>
        </w:rPr>
        <w:t xml:space="preserve"> -</w:t>
      </w:r>
      <w:r w:rsidR="008B6650" w:rsidRPr="00A32090">
        <w:rPr>
          <w:rFonts w:ascii="Times New Roman" w:hAnsi="Times New Roman" w:cs="Times New Roman"/>
        </w:rPr>
        <w:t xml:space="preserve"> у питању су стаклене површине доступне за рад без додатне опреме за рад на висинама, у смислу скела и сл.</w:t>
      </w:r>
    </w:p>
    <w:p w:rsidR="00F435A2" w:rsidRPr="00A32090" w:rsidRDefault="00F435A2"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Да - у складу са условима из конкурсне документације довољан је образац бр. 13 и уговор о закупу опреме ако на тај начин понуђач доказује закониту државину.</w:t>
      </w:r>
    </w:p>
    <w:p w:rsidR="00F435A2" w:rsidRPr="00A32090" w:rsidRDefault="00F435A2" w:rsidP="00200D8E">
      <w:pPr>
        <w:pStyle w:val="NoSpacing"/>
        <w:numPr>
          <w:ilvl w:val="0"/>
          <w:numId w:val="7"/>
        </w:numPr>
        <w:jc w:val="both"/>
        <w:rPr>
          <w:rFonts w:ascii="Times New Roman" w:hAnsi="Times New Roman" w:cs="Times New Roman"/>
        </w:rPr>
      </w:pPr>
      <w:r w:rsidRPr="00A32090">
        <w:rPr>
          <w:rFonts w:ascii="Times New Roman" w:hAnsi="Times New Roman" w:cs="Times New Roman"/>
        </w:rPr>
        <w:t>У питању је самосложива папирна галантерија. Наручилац је навео 1/500 тоалет папира и убруса само због оквирне количине да би понуђачи знали колика је оквирна потрошња на месечном нивоу, али понуђачи могу обезбедити и паковања са мањим или већим бројем листића, под условом да по квалитету испуне услове из конкурсне документације (100% целулоза, двослојни).</w:t>
      </w:r>
    </w:p>
    <w:p w:rsidR="00F435A2" w:rsidRPr="00040712" w:rsidRDefault="006E2253" w:rsidP="00200D8E">
      <w:pPr>
        <w:pStyle w:val="NoSpacing"/>
        <w:numPr>
          <w:ilvl w:val="0"/>
          <w:numId w:val="7"/>
        </w:numPr>
        <w:jc w:val="both"/>
        <w:rPr>
          <w:rFonts w:ascii="Times New Roman" w:hAnsi="Times New Roman" w:cs="Times New Roman"/>
        </w:rPr>
      </w:pPr>
      <w:r>
        <w:rPr>
          <w:rFonts w:ascii="Times New Roman" w:hAnsi="Times New Roman" w:cs="Times New Roman"/>
        </w:rPr>
        <w:t>У питању су апарати - освеживач простора са тајмером:</w:t>
      </w:r>
      <w:r w:rsidR="00F435A2" w:rsidRPr="00A32090">
        <w:rPr>
          <w:rFonts w:ascii="Times New Roman" w:hAnsi="Times New Roman" w:cs="Times New Roman"/>
        </w:rPr>
        <w:t xml:space="preserve"> </w:t>
      </w:r>
      <w:r>
        <w:rPr>
          <w:rFonts w:ascii="Times New Roman" w:hAnsi="Times New Roman" w:cs="Times New Roman"/>
        </w:rPr>
        <w:t>AIRWIC FRESH MATIK. Апарати се каче на зид али су мобилни, односно скидају се приликом замене батерија и ампула (улошка од 250 ml).</w:t>
      </w:r>
    </w:p>
    <w:p w:rsidR="00040712" w:rsidRDefault="00040712" w:rsidP="00040712">
      <w:pPr>
        <w:pStyle w:val="NoSpacing"/>
        <w:jc w:val="both"/>
        <w:rPr>
          <w:rFonts w:ascii="Times New Roman" w:hAnsi="Times New Roman" w:cs="Times New Roman"/>
        </w:rPr>
      </w:pPr>
    </w:p>
    <w:p w:rsidR="00040712" w:rsidRDefault="00040712" w:rsidP="00040712">
      <w:pPr>
        <w:pStyle w:val="NoSpacing"/>
        <w:jc w:val="both"/>
        <w:rPr>
          <w:rFonts w:ascii="Times New Roman" w:hAnsi="Times New Roman" w:cs="Times New Roman"/>
        </w:rPr>
      </w:pPr>
    </w:p>
    <w:p w:rsidR="00040712" w:rsidRDefault="00040712" w:rsidP="00040712">
      <w:pPr>
        <w:pStyle w:val="NoSpacing"/>
        <w:jc w:val="both"/>
        <w:rPr>
          <w:rFonts w:ascii="Times New Roman" w:hAnsi="Times New Roman" w:cs="Times New Roman"/>
        </w:rPr>
      </w:pPr>
    </w:p>
    <w:p w:rsidR="00920A9A" w:rsidRDefault="00040712" w:rsidP="00561046">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33BAD" w:rsidRPr="00534AD7" w:rsidRDefault="00920A9A" w:rsidP="000D14E2">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6E2CD7" w:rsidRPr="006E2CD7" w:rsidRDefault="006E2CD7" w:rsidP="00733BAD">
      <w:pPr>
        <w:pStyle w:val="NoSpacing"/>
        <w:ind w:left="6480"/>
        <w:jc w:val="both"/>
        <w:rPr>
          <w:rFonts w:ascii="Times New Roman" w:hAnsi="Times New Roman" w:cs="Times New Roman"/>
        </w:rPr>
      </w:pPr>
    </w:p>
    <w:sectPr w:rsidR="006E2CD7" w:rsidRPr="006E2CD7" w:rsidSect="00446929">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EEA"/>
    <w:multiLevelType w:val="hybridMultilevel"/>
    <w:tmpl w:val="8664519C"/>
    <w:lvl w:ilvl="0" w:tplc="781C54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D569B"/>
    <w:multiLevelType w:val="hybridMultilevel"/>
    <w:tmpl w:val="C63809D6"/>
    <w:lvl w:ilvl="0" w:tplc="BF0E0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7978C6"/>
    <w:multiLevelType w:val="hybridMultilevel"/>
    <w:tmpl w:val="8C680E1C"/>
    <w:lvl w:ilvl="0" w:tplc="BFDC166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9E046E"/>
    <w:multiLevelType w:val="hybridMultilevel"/>
    <w:tmpl w:val="BD12E3A0"/>
    <w:lvl w:ilvl="0" w:tplc="0248BC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8344C3"/>
    <w:multiLevelType w:val="hybridMultilevel"/>
    <w:tmpl w:val="063C778C"/>
    <w:lvl w:ilvl="0" w:tplc="8D509A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8060CA"/>
    <w:multiLevelType w:val="hybridMultilevel"/>
    <w:tmpl w:val="C30C2AC0"/>
    <w:lvl w:ilvl="0" w:tplc="C748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7A10A7"/>
    <w:multiLevelType w:val="hybridMultilevel"/>
    <w:tmpl w:val="D958A628"/>
    <w:lvl w:ilvl="0" w:tplc="881AF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D341AA"/>
    <w:multiLevelType w:val="hybridMultilevel"/>
    <w:tmpl w:val="C2DAB558"/>
    <w:lvl w:ilvl="0" w:tplc="1A00F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75AB4"/>
    <w:rsid w:val="0000581F"/>
    <w:rsid w:val="0001789E"/>
    <w:rsid w:val="000224AD"/>
    <w:rsid w:val="00024997"/>
    <w:rsid w:val="00040712"/>
    <w:rsid w:val="0005675C"/>
    <w:rsid w:val="00084F30"/>
    <w:rsid w:val="000B33AC"/>
    <w:rsid w:val="000D14E2"/>
    <w:rsid w:val="000D55BC"/>
    <w:rsid w:val="000D57E9"/>
    <w:rsid w:val="00115670"/>
    <w:rsid w:val="0015636E"/>
    <w:rsid w:val="00156A81"/>
    <w:rsid w:val="00194BDE"/>
    <w:rsid w:val="001C5CE6"/>
    <w:rsid w:val="001F591E"/>
    <w:rsid w:val="00200D8E"/>
    <w:rsid w:val="00270D18"/>
    <w:rsid w:val="0027461B"/>
    <w:rsid w:val="002806B7"/>
    <w:rsid w:val="00290F3A"/>
    <w:rsid w:val="002F086E"/>
    <w:rsid w:val="002F6E4A"/>
    <w:rsid w:val="00314C5D"/>
    <w:rsid w:val="00360DBC"/>
    <w:rsid w:val="003D1C47"/>
    <w:rsid w:val="003E78FB"/>
    <w:rsid w:val="0040201B"/>
    <w:rsid w:val="00424916"/>
    <w:rsid w:val="00444832"/>
    <w:rsid w:val="0044604B"/>
    <w:rsid w:val="00446929"/>
    <w:rsid w:val="00484581"/>
    <w:rsid w:val="004B271D"/>
    <w:rsid w:val="004E0E65"/>
    <w:rsid w:val="00530F3C"/>
    <w:rsid w:val="00543354"/>
    <w:rsid w:val="00545458"/>
    <w:rsid w:val="00561046"/>
    <w:rsid w:val="005920BC"/>
    <w:rsid w:val="005952AC"/>
    <w:rsid w:val="005A0CFA"/>
    <w:rsid w:val="0060414A"/>
    <w:rsid w:val="0061039E"/>
    <w:rsid w:val="006C2AB1"/>
    <w:rsid w:val="006E2253"/>
    <w:rsid w:val="006E2CD7"/>
    <w:rsid w:val="006E442F"/>
    <w:rsid w:val="006F4A50"/>
    <w:rsid w:val="00733BAD"/>
    <w:rsid w:val="00767AE3"/>
    <w:rsid w:val="00773B0D"/>
    <w:rsid w:val="007923B3"/>
    <w:rsid w:val="0079486B"/>
    <w:rsid w:val="007B5183"/>
    <w:rsid w:val="007C0B09"/>
    <w:rsid w:val="007E7C71"/>
    <w:rsid w:val="00801BE5"/>
    <w:rsid w:val="008358F5"/>
    <w:rsid w:val="00841ED3"/>
    <w:rsid w:val="0084606B"/>
    <w:rsid w:val="0085124F"/>
    <w:rsid w:val="00856ECB"/>
    <w:rsid w:val="00885676"/>
    <w:rsid w:val="00892BF2"/>
    <w:rsid w:val="008B6650"/>
    <w:rsid w:val="008D1504"/>
    <w:rsid w:val="008D2861"/>
    <w:rsid w:val="008E54A0"/>
    <w:rsid w:val="008F384E"/>
    <w:rsid w:val="00904F46"/>
    <w:rsid w:val="00912A2B"/>
    <w:rsid w:val="00916751"/>
    <w:rsid w:val="00920A9A"/>
    <w:rsid w:val="00940480"/>
    <w:rsid w:val="00973A29"/>
    <w:rsid w:val="00980FE8"/>
    <w:rsid w:val="009962E9"/>
    <w:rsid w:val="009B2042"/>
    <w:rsid w:val="009B6883"/>
    <w:rsid w:val="009C02B0"/>
    <w:rsid w:val="00A062FD"/>
    <w:rsid w:val="00A115A9"/>
    <w:rsid w:val="00A2084D"/>
    <w:rsid w:val="00A22DFF"/>
    <w:rsid w:val="00A32090"/>
    <w:rsid w:val="00A534ED"/>
    <w:rsid w:val="00A76E4B"/>
    <w:rsid w:val="00AA4A56"/>
    <w:rsid w:val="00B04B0B"/>
    <w:rsid w:val="00B253D0"/>
    <w:rsid w:val="00B25C2F"/>
    <w:rsid w:val="00B314E9"/>
    <w:rsid w:val="00B321EB"/>
    <w:rsid w:val="00B67414"/>
    <w:rsid w:val="00B7517A"/>
    <w:rsid w:val="00BF188B"/>
    <w:rsid w:val="00C11169"/>
    <w:rsid w:val="00C4277C"/>
    <w:rsid w:val="00CA1897"/>
    <w:rsid w:val="00CC261F"/>
    <w:rsid w:val="00CD0F6B"/>
    <w:rsid w:val="00CD6929"/>
    <w:rsid w:val="00D30CC4"/>
    <w:rsid w:val="00D64399"/>
    <w:rsid w:val="00D708D3"/>
    <w:rsid w:val="00D71930"/>
    <w:rsid w:val="00E0007F"/>
    <w:rsid w:val="00E67D23"/>
    <w:rsid w:val="00E742CA"/>
    <w:rsid w:val="00E75AB4"/>
    <w:rsid w:val="00E91592"/>
    <w:rsid w:val="00EA47B3"/>
    <w:rsid w:val="00EB15C8"/>
    <w:rsid w:val="00EB2486"/>
    <w:rsid w:val="00ED3977"/>
    <w:rsid w:val="00F140B5"/>
    <w:rsid w:val="00F435A2"/>
    <w:rsid w:val="00F533BE"/>
    <w:rsid w:val="00F97C7B"/>
    <w:rsid w:val="00FC0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AB4"/>
    <w:pPr>
      <w:spacing w:after="0" w:line="240" w:lineRule="auto"/>
    </w:pPr>
  </w:style>
  <w:style w:type="paragraph" w:styleId="ListParagraph">
    <w:name w:val="List Paragraph"/>
    <w:basedOn w:val="Normal"/>
    <w:uiPriority w:val="34"/>
    <w:qFormat/>
    <w:rsid w:val="00A534ED"/>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836</cp:revision>
  <cp:lastPrinted>2019-02-18T07:50:00Z</cp:lastPrinted>
  <dcterms:created xsi:type="dcterms:W3CDTF">2015-05-23T10:20:00Z</dcterms:created>
  <dcterms:modified xsi:type="dcterms:W3CDTF">2019-02-18T13:00:00Z</dcterms:modified>
</cp:coreProperties>
</file>